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4DA43" w14:textId="77777777" w:rsidR="004C0CA3" w:rsidRDefault="004C0CA3" w:rsidP="004C0CA3">
      <w:pPr>
        <w:jc w:val="center"/>
        <w:rPr>
          <w:b/>
          <w:bCs/>
        </w:rPr>
      </w:pPr>
      <w:r w:rsidRPr="004C0CA3">
        <w:rPr>
          <w:b/>
          <w:bCs/>
        </w:rPr>
        <w:t>VENDOR LIST</w:t>
      </w:r>
      <w:r>
        <w:rPr>
          <w:b/>
          <w:bCs/>
        </w:rPr>
        <w:t xml:space="preserve"> FOR 10 BASSETT, LLC D/B/A</w:t>
      </w:r>
    </w:p>
    <w:p w14:paraId="3BB53BD8" w14:textId="63B557C4" w:rsidR="00A610A5" w:rsidRPr="004C0CA3" w:rsidRDefault="004C0CA3" w:rsidP="004C0CA3">
      <w:pPr>
        <w:jc w:val="center"/>
        <w:rPr>
          <w:b/>
          <w:bCs/>
          <w:caps/>
        </w:rPr>
      </w:pPr>
      <w:r w:rsidRPr="004C0CA3">
        <w:rPr>
          <w:b/>
          <w:bCs/>
          <w:caps/>
        </w:rPr>
        <w:t>Marbella Kitchen &amp; Bar</w:t>
      </w:r>
    </w:p>
    <w:p w14:paraId="354A290C" w14:textId="77777777" w:rsidR="004C0CA3" w:rsidRPr="004C0CA3" w:rsidRDefault="004C0CA3" w:rsidP="004C0CA3"/>
    <w:p w14:paraId="481A3CC4" w14:textId="77777777" w:rsidR="004C0CA3" w:rsidRDefault="004C0CA3" w:rsidP="004C0CA3">
      <w:pPr>
        <w:rPr>
          <w:b/>
          <w:bCs/>
        </w:rPr>
      </w:pPr>
    </w:p>
    <w:p w14:paraId="7B4D4F03" w14:textId="63480275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Horizon beverages</w:t>
      </w:r>
    </w:p>
    <w:p w14:paraId="2DE8C80A" w14:textId="11ECB1E6" w:rsid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Fruit Center Marketplace </w:t>
      </w:r>
    </w:p>
    <w:p w14:paraId="6EB5E9A5" w14:textId="459DDC47" w:rsidR="00795BD0" w:rsidRDefault="00795BD0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Rocky Neck </w:t>
      </w:r>
    </w:p>
    <w:p w14:paraId="48233751" w14:textId="4517007B" w:rsidR="00795BD0" w:rsidRPr="004C0CA3" w:rsidRDefault="00795BD0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Cs w:val="24"/>
          <w14:ligatures w14:val="none"/>
        </w:rPr>
        <w:t>Lenox</w:t>
      </w:r>
    </w:p>
    <w:p w14:paraId="5FDD1369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Martignetti</w:t>
      </w:r>
    </w:p>
    <w:p w14:paraId="3E6209DC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Burke distribution</w:t>
      </w:r>
    </w:p>
    <w:p w14:paraId="52210E25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Gordon food service</w:t>
      </w:r>
    </w:p>
    <w:p w14:paraId="59287762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Sysco Boston</w:t>
      </w:r>
    </w:p>
    <w:p w14:paraId="0078D18F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Quality beverage</w:t>
      </w:r>
    </w:p>
    <w:p w14:paraId="360BFE17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proofErr w:type="spellStart"/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Widowmaker</w:t>
      </w:r>
      <w:proofErr w:type="spellEnd"/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 xml:space="preserve"> brewing</w:t>
      </w:r>
    </w:p>
    <w:p w14:paraId="051F9978" w14:textId="7F50AE6E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Craft Brewers Guild</w:t>
      </w:r>
    </w:p>
    <w:p w14:paraId="284F38C2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MS Walker</w:t>
      </w:r>
    </w:p>
    <w:p w14:paraId="02412BBE" w14:textId="77777777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eastAsia="Times New Roman" w:cs="Times New Roman"/>
          <w:color w:val="000000"/>
          <w:kern w:val="0"/>
          <w:szCs w:val="24"/>
          <w14:ligatures w14:val="none"/>
        </w:rPr>
        <w:t>Baystate wine and spirits</w:t>
      </w:r>
    </w:p>
    <w:p w14:paraId="15930C89" w14:textId="13C6D523" w:rsidR="004C0CA3" w:rsidRPr="004C0CA3" w:rsidRDefault="004C0CA3" w:rsidP="004C0CA3">
      <w:pPr>
        <w:numPr>
          <w:ilvl w:val="0"/>
          <w:numId w:val="1"/>
        </w:numPr>
        <w:spacing w:before="100" w:beforeAutospacing="1" w:after="120"/>
        <w:ind w:left="1080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4C0CA3">
        <w:rPr>
          <w:rFonts w:cs="Times New Roman"/>
          <w:color w:val="000000"/>
        </w:rPr>
        <w:t>Unifirst</w:t>
      </w:r>
    </w:p>
    <w:p w14:paraId="7AEE9D9E" w14:textId="1937D385" w:rsidR="004C0CA3" w:rsidRPr="004C0CA3" w:rsidRDefault="004C0CA3" w:rsidP="004C0CA3">
      <w:pPr>
        <w:tabs>
          <w:tab w:val="left" w:pos="960"/>
        </w:tabs>
      </w:pPr>
    </w:p>
    <w:sectPr w:rsidR="004C0CA3" w:rsidRPr="004C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C3A22"/>
    <w:multiLevelType w:val="multilevel"/>
    <w:tmpl w:val="CFF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70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A3"/>
    <w:rsid w:val="004932EC"/>
    <w:rsid w:val="004C0CA3"/>
    <w:rsid w:val="00795BD0"/>
    <w:rsid w:val="009C7243"/>
    <w:rsid w:val="00A6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2105"/>
  <w15:chartTrackingRefBased/>
  <w15:docId w15:val="{A6EE16BB-8263-4BAB-B080-FDA6EA0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C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C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C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Modestino</dc:creator>
  <cp:keywords/>
  <dc:description/>
  <cp:lastModifiedBy>Michael Modestino</cp:lastModifiedBy>
  <cp:revision>2</cp:revision>
  <cp:lastPrinted>2024-09-20T13:30:00Z</cp:lastPrinted>
  <dcterms:created xsi:type="dcterms:W3CDTF">2024-09-20T13:19:00Z</dcterms:created>
  <dcterms:modified xsi:type="dcterms:W3CDTF">2024-09-20T13:37:00Z</dcterms:modified>
</cp:coreProperties>
</file>